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57AEB" w:rsidRDefault="00657AEB" w:rsidP="00657AEB">
      <w:proofErr w:type="gramStart"/>
      <w:r>
        <w:t>ultrahangos</w:t>
      </w:r>
      <w:proofErr w:type="gramEnd"/>
      <w:r>
        <w:t xml:space="preserve"> hidegpárásító, </w:t>
      </w:r>
      <w:proofErr w:type="spellStart"/>
      <w:r>
        <w:t>aromadiffúzor</w:t>
      </w:r>
      <w:proofErr w:type="spellEnd"/>
      <w:r>
        <w:t xml:space="preserve">, </w:t>
      </w:r>
      <w:proofErr w:type="spellStart"/>
      <w:r>
        <w:t>melegfehér</w:t>
      </w:r>
      <w:proofErr w:type="spellEnd"/>
      <w:r>
        <w:t xml:space="preserve"> lángeffekttel és hangulatfénnyel.</w:t>
      </w:r>
    </w:p>
    <w:p w:rsidR="00657AEB" w:rsidRDefault="00657AEB" w:rsidP="00657AEB">
      <w:proofErr w:type="gramStart"/>
      <w:r>
        <w:t>víztartály</w:t>
      </w:r>
      <w:proofErr w:type="gramEnd"/>
      <w:r>
        <w:t xml:space="preserve"> kapacitása: 200 ml</w:t>
      </w:r>
    </w:p>
    <w:p w:rsidR="00657AEB" w:rsidRDefault="00657AEB" w:rsidP="00657AEB">
      <w:proofErr w:type="gramStart"/>
      <w:r>
        <w:t>kiválasztható</w:t>
      </w:r>
      <w:proofErr w:type="gramEnd"/>
      <w:r>
        <w:t xml:space="preserve"> két fényerő, vagy pulzáló fény</w:t>
      </w:r>
    </w:p>
    <w:p w:rsidR="00657AEB" w:rsidRDefault="00657AEB" w:rsidP="00657AEB">
      <w:proofErr w:type="gramStart"/>
      <w:r>
        <w:t>önállóan</w:t>
      </w:r>
      <w:proofErr w:type="gramEnd"/>
      <w:r>
        <w:t xml:space="preserve"> is használható párásítás</w:t>
      </w:r>
    </w:p>
    <w:p w:rsidR="00657AEB" w:rsidRDefault="00657AEB" w:rsidP="00657AEB">
      <w:proofErr w:type="gramStart"/>
      <w:r>
        <w:t>vízhiány</w:t>
      </w:r>
      <w:proofErr w:type="gramEnd"/>
      <w:r>
        <w:t xml:space="preserve"> esetén kikapcsol a párásítás a világítással együtt</w:t>
      </w:r>
    </w:p>
    <w:p w:rsidR="00657AEB" w:rsidRDefault="00657AEB" w:rsidP="00657AEB">
      <w:proofErr w:type="gramStart"/>
      <w:r>
        <w:t>tartozék</w:t>
      </w:r>
      <w:proofErr w:type="gramEnd"/>
      <w:r>
        <w:t xml:space="preserve"> hálózati adapter</w:t>
      </w:r>
    </w:p>
    <w:p w:rsidR="00E0687A" w:rsidRPr="00282F7A" w:rsidRDefault="00657AEB" w:rsidP="00657AEB">
      <w:proofErr w:type="gramStart"/>
      <w:r>
        <w:t>méret</w:t>
      </w:r>
      <w:proofErr w:type="gramEnd"/>
      <w:r>
        <w:t>: 20 x 13 x 8 cm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2022-08-30T12:59:00Z</dcterms:created>
  <dcterms:modified xsi:type="dcterms:W3CDTF">2022-08-30T12:59:00Z</dcterms:modified>
</cp:coreProperties>
</file>